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0E" w:rsidRDefault="00013597">
      <w:pPr>
        <w:rPr>
          <w:rFonts w:ascii="Arial" w:hAnsi="Arial" w:cs="Arial"/>
          <w:color w:val="000000"/>
          <w:sz w:val="20"/>
          <w:szCs w:val="20"/>
          <w:shd w:val="clear" w:color="auto" w:fill="FFFFFF"/>
        </w:rPr>
      </w:pPr>
      <w:r>
        <w:rPr>
          <w:rFonts w:ascii="Arial" w:hAnsi="Arial" w:cs="Arial"/>
          <w:color w:val="000000"/>
          <w:sz w:val="20"/>
          <w:szCs w:val="20"/>
          <w:shd w:val="clear" w:color="auto" w:fill="FFFFFF"/>
        </w:rPr>
        <w:t>ХАРАКТЕРИСТИКИ ДЕТС</w:t>
      </w:r>
      <w:r w:rsidR="006F4829">
        <w:rPr>
          <w:rFonts w:ascii="Arial" w:hAnsi="Arial" w:cs="Arial"/>
          <w:color w:val="000000"/>
          <w:sz w:val="20"/>
          <w:szCs w:val="20"/>
          <w:shd w:val="clear" w:color="auto" w:fill="FFFFFF"/>
        </w:rPr>
        <w:t>КИХ GPS ЧАСОВ SMART BABY WATCH</w:t>
      </w:r>
      <w:r w:rsidR="006F4829" w:rsidRPr="006F4829">
        <w:rPr>
          <w:rFonts w:ascii="Arial" w:hAnsi="Arial" w:cs="Arial"/>
          <w:color w:val="000000"/>
          <w:sz w:val="20"/>
          <w:szCs w:val="20"/>
          <w:shd w:val="clear" w:color="auto" w:fill="FFFFFF"/>
        </w:rPr>
        <w:t xml:space="preserve"> </w:t>
      </w:r>
      <w:r w:rsidR="006F4829">
        <w:rPr>
          <w:rFonts w:ascii="Arial" w:hAnsi="Arial" w:cs="Arial"/>
          <w:color w:val="000000"/>
          <w:sz w:val="20"/>
          <w:szCs w:val="20"/>
          <w:shd w:val="clear" w:color="auto" w:fill="FFFFFF"/>
        </w:rPr>
        <w:t>Q</w:t>
      </w:r>
      <w:r w:rsidR="006F4829" w:rsidRPr="006F4829">
        <w:rPr>
          <w:rFonts w:ascii="Arial" w:hAnsi="Arial" w:cs="Arial"/>
          <w:color w:val="000000"/>
          <w:sz w:val="20"/>
          <w:szCs w:val="20"/>
          <w:shd w:val="clear" w:color="auto" w:fill="FFFFFF"/>
        </w:rPr>
        <w:t>8</w:t>
      </w:r>
      <w:r>
        <w:rPr>
          <w:rFonts w:ascii="Arial" w:hAnsi="Arial" w:cs="Arial"/>
          <w:color w:val="000000"/>
          <w:sz w:val="20"/>
          <w:szCs w:val="20"/>
          <w:shd w:val="clear" w:color="auto" w:fill="FFFFFF"/>
        </w:rPr>
        <w:t>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1) </w:t>
      </w:r>
      <w:proofErr w:type="spellStart"/>
      <w:r>
        <w:rPr>
          <w:rFonts w:ascii="Arial" w:hAnsi="Arial" w:cs="Arial"/>
          <w:color w:val="000000"/>
          <w:sz w:val="20"/>
          <w:szCs w:val="20"/>
          <w:shd w:val="clear" w:color="auto" w:fill="FFFFFF"/>
        </w:rPr>
        <w:t>Трекер</w:t>
      </w:r>
      <w:proofErr w:type="spellEnd"/>
      <w:r>
        <w:rPr>
          <w:rFonts w:ascii="Arial" w:hAnsi="Arial" w:cs="Arial"/>
          <w:color w:val="000000"/>
          <w:sz w:val="20"/>
          <w:szCs w:val="20"/>
          <w:shd w:val="clear" w:color="auto" w:fill="FFFFFF"/>
        </w:rPr>
        <w:t xml:space="preserve"> местоположения GPS+LBS</w:t>
      </w:r>
      <w:r>
        <w:rPr>
          <w:rFonts w:ascii="Arial" w:hAnsi="Arial" w:cs="Arial"/>
          <w:color w:val="000000"/>
          <w:sz w:val="20"/>
          <w:szCs w:val="20"/>
        </w:rPr>
        <w:br/>
      </w:r>
      <w:r>
        <w:rPr>
          <w:rFonts w:ascii="Arial" w:hAnsi="Arial" w:cs="Arial"/>
          <w:color w:val="000000"/>
          <w:sz w:val="20"/>
          <w:szCs w:val="20"/>
          <w:shd w:val="clear" w:color="auto" w:fill="FFFFFF"/>
        </w:rPr>
        <w:t xml:space="preserve">2) Технология определения </w:t>
      </w:r>
      <w:proofErr w:type="spellStart"/>
      <w:r>
        <w:rPr>
          <w:rFonts w:ascii="Arial" w:hAnsi="Arial" w:cs="Arial"/>
          <w:color w:val="000000"/>
          <w:sz w:val="20"/>
          <w:szCs w:val="20"/>
          <w:shd w:val="clear" w:color="auto" w:fill="FFFFFF"/>
        </w:rPr>
        <w:t>геопозиции</w:t>
      </w:r>
      <w:proofErr w:type="spellEnd"/>
      <w:r>
        <w:rPr>
          <w:rFonts w:ascii="Arial" w:hAnsi="Arial" w:cs="Arial"/>
          <w:color w:val="000000"/>
          <w:sz w:val="20"/>
          <w:szCs w:val="20"/>
          <w:shd w:val="clear" w:color="auto" w:fill="FFFFFF"/>
        </w:rPr>
        <w:t xml:space="preserve"> по обнаруженным сетям </w:t>
      </w:r>
      <w:proofErr w:type="spellStart"/>
      <w:r>
        <w:rPr>
          <w:rFonts w:ascii="Arial" w:hAnsi="Arial" w:cs="Arial"/>
          <w:color w:val="000000"/>
          <w:sz w:val="20"/>
          <w:szCs w:val="20"/>
          <w:shd w:val="clear" w:color="auto" w:fill="FFFFFF"/>
        </w:rPr>
        <w:t>Wi-Fi</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3) Модуль сотовой связи стандарта GSM 850;900;1800;</w:t>
      </w:r>
      <w:proofErr w:type="gramStart"/>
      <w:r>
        <w:rPr>
          <w:rFonts w:ascii="Arial" w:hAnsi="Arial" w:cs="Arial"/>
          <w:color w:val="000000"/>
          <w:sz w:val="20"/>
          <w:szCs w:val="20"/>
          <w:shd w:val="clear" w:color="auto" w:fill="FFFFFF"/>
        </w:rPr>
        <w:t xml:space="preserve">1900 </w:t>
      </w:r>
      <w:proofErr w:type="spellStart"/>
      <w:r>
        <w:rPr>
          <w:rFonts w:ascii="Arial" w:hAnsi="Arial" w:cs="Arial"/>
          <w:color w:val="000000"/>
          <w:sz w:val="20"/>
          <w:szCs w:val="20"/>
          <w:shd w:val="clear" w:color="auto" w:fill="FFFFFF"/>
        </w:rPr>
        <w:t>MHz</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4) Стандарт сим карты: </w:t>
      </w:r>
      <w:proofErr w:type="spellStart"/>
      <w:r>
        <w:rPr>
          <w:rFonts w:ascii="Arial" w:hAnsi="Arial" w:cs="Arial"/>
          <w:color w:val="000000"/>
          <w:sz w:val="20"/>
          <w:szCs w:val="20"/>
          <w:shd w:val="clear" w:color="auto" w:fill="FFFFFF"/>
        </w:rPr>
        <w:t>microSIM</w:t>
      </w:r>
      <w:proofErr w:type="spellEnd"/>
      <w:r>
        <w:rPr>
          <w:rFonts w:ascii="Arial" w:hAnsi="Arial" w:cs="Arial"/>
          <w:color w:val="000000"/>
          <w:sz w:val="20"/>
          <w:szCs w:val="20"/>
          <w:shd w:val="clear" w:color="auto" w:fill="FFFFFF"/>
        </w:rPr>
        <w:t xml:space="preserve"> (в комплект не входи).</w:t>
      </w:r>
      <w:r>
        <w:rPr>
          <w:rFonts w:ascii="Arial" w:hAnsi="Arial" w:cs="Arial"/>
          <w:color w:val="000000"/>
          <w:sz w:val="20"/>
          <w:szCs w:val="20"/>
        </w:rPr>
        <w:br/>
      </w:r>
      <w:r>
        <w:rPr>
          <w:rFonts w:ascii="Arial" w:hAnsi="Arial" w:cs="Arial"/>
          <w:color w:val="000000"/>
          <w:sz w:val="20"/>
          <w:szCs w:val="20"/>
          <w:shd w:val="clear" w:color="auto" w:fill="FFFFFF"/>
        </w:rPr>
        <w:t xml:space="preserve">5) Совместимость со смартфонами на базе </w:t>
      </w:r>
      <w:proofErr w:type="spellStart"/>
      <w:r>
        <w:rPr>
          <w:rFonts w:ascii="Arial" w:hAnsi="Arial" w:cs="Arial"/>
          <w:color w:val="000000"/>
          <w:sz w:val="20"/>
          <w:szCs w:val="20"/>
          <w:shd w:val="clear" w:color="auto" w:fill="FFFFFF"/>
        </w:rPr>
        <w:t>Android</w:t>
      </w:r>
      <w:proofErr w:type="spellEnd"/>
      <w:r>
        <w:rPr>
          <w:rFonts w:ascii="Arial" w:hAnsi="Arial" w:cs="Arial"/>
          <w:color w:val="000000"/>
          <w:sz w:val="20"/>
          <w:szCs w:val="20"/>
          <w:shd w:val="clear" w:color="auto" w:fill="FFFFFF"/>
        </w:rPr>
        <w:t xml:space="preserve"> и </w:t>
      </w:r>
      <w:proofErr w:type="spellStart"/>
      <w:r>
        <w:rPr>
          <w:rFonts w:ascii="Arial" w:hAnsi="Arial" w:cs="Arial"/>
          <w:color w:val="000000"/>
          <w:sz w:val="20"/>
          <w:szCs w:val="20"/>
          <w:shd w:val="clear" w:color="auto" w:fill="FFFFFF"/>
        </w:rPr>
        <w:t>iOS</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6) Цветной сенсорный дисплей диагональю 31 мм.</w:t>
      </w:r>
      <w:r>
        <w:rPr>
          <w:rFonts w:ascii="Arial" w:hAnsi="Arial" w:cs="Arial"/>
          <w:color w:val="000000"/>
          <w:sz w:val="20"/>
          <w:szCs w:val="20"/>
        </w:rPr>
        <w:br/>
      </w:r>
      <w:r>
        <w:rPr>
          <w:rFonts w:ascii="Arial" w:hAnsi="Arial" w:cs="Arial"/>
          <w:color w:val="000000"/>
          <w:sz w:val="20"/>
          <w:szCs w:val="20"/>
          <w:shd w:val="clear" w:color="auto" w:fill="FFFFFF"/>
        </w:rPr>
        <w:t>7) Цифровые часы (автоматическая синхронизация в соответствии с выбранным часовым поясом).</w:t>
      </w:r>
      <w:r>
        <w:rPr>
          <w:rFonts w:ascii="Arial" w:hAnsi="Arial" w:cs="Arial"/>
          <w:color w:val="000000"/>
          <w:sz w:val="20"/>
          <w:szCs w:val="20"/>
        </w:rPr>
        <w:br/>
      </w:r>
      <w:r>
        <w:rPr>
          <w:rFonts w:ascii="Arial" w:hAnsi="Arial" w:cs="Arial"/>
          <w:color w:val="000000"/>
          <w:sz w:val="20"/>
          <w:szCs w:val="20"/>
          <w:shd w:val="clear" w:color="auto" w:fill="FFFFFF"/>
        </w:rPr>
        <w:t>8) Телефон (звонки на разрешенные номера).</w:t>
      </w:r>
      <w:r>
        <w:rPr>
          <w:rFonts w:ascii="Arial" w:hAnsi="Arial" w:cs="Arial"/>
          <w:color w:val="000000"/>
          <w:sz w:val="20"/>
          <w:szCs w:val="20"/>
        </w:rPr>
        <w:br/>
      </w:r>
      <w:r>
        <w:rPr>
          <w:rFonts w:ascii="Arial" w:hAnsi="Arial" w:cs="Arial"/>
          <w:color w:val="000000"/>
          <w:sz w:val="20"/>
          <w:szCs w:val="20"/>
          <w:shd w:val="clear" w:color="auto" w:fill="FFFFFF"/>
        </w:rPr>
        <w:t>9) Обмен сообщениями.</w:t>
      </w:r>
      <w:r>
        <w:rPr>
          <w:rFonts w:ascii="Arial" w:hAnsi="Arial" w:cs="Arial"/>
          <w:color w:val="000000"/>
          <w:sz w:val="20"/>
          <w:szCs w:val="20"/>
        </w:rPr>
        <w:br/>
      </w:r>
      <w:r>
        <w:rPr>
          <w:rFonts w:ascii="Arial" w:hAnsi="Arial" w:cs="Arial"/>
          <w:color w:val="000000"/>
          <w:sz w:val="20"/>
          <w:szCs w:val="20"/>
          <w:shd w:val="clear" w:color="auto" w:fill="FFFFFF"/>
        </w:rPr>
        <w:t>10) Шагомер</w:t>
      </w:r>
      <w:r>
        <w:rPr>
          <w:rFonts w:ascii="Arial" w:hAnsi="Arial" w:cs="Arial"/>
          <w:color w:val="000000"/>
          <w:sz w:val="20"/>
          <w:szCs w:val="20"/>
        </w:rPr>
        <w:br/>
      </w:r>
      <w:r>
        <w:rPr>
          <w:rFonts w:ascii="Arial" w:hAnsi="Arial" w:cs="Arial"/>
          <w:color w:val="000000"/>
          <w:sz w:val="20"/>
          <w:szCs w:val="20"/>
          <w:shd w:val="clear" w:color="auto" w:fill="FFFFFF"/>
        </w:rPr>
        <w:t>11) Будильник</w:t>
      </w:r>
      <w:r>
        <w:rPr>
          <w:rFonts w:ascii="Arial" w:hAnsi="Arial" w:cs="Arial"/>
          <w:color w:val="000000"/>
          <w:sz w:val="20"/>
          <w:szCs w:val="20"/>
        </w:rPr>
        <w:br/>
      </w:r>
      <w:r>
        <w:rPr>
          <w:rFonts w:ascii="Arial" w:hAnsi="Arial" w:cs="Arial"/>
          <w:color w:val="000000"/>
          <w:sz w:val="20"/>
          <w:szCs w:val="20"/>
          <w:shd w:val="clear" w:color="auto" w:fill="FFFFFF"/>
        </w:rPr>
        <w:t>12) Датчик снятия часов с руки.</w:t>
      </w:r>
      <w:r>
        <w:rPr>
          <w:rFonts w:ascii="Arial" w:hAnsi="Arial" w:cs="Arial"/>
          <w:color w:val="000000"/>
          <w:sz w:val="20"/>
          <w:szCs w:val="20"/>
        </w:rPr>
        <w:br/>
      </w:r>
      <w:r>
        <w:rPr>
          <w:rFonts w:ascii="Arial" w:hAnsi="Arial" w:cs="Arial"/>
          <w:color w:val="000000"/>
          <w:sz w:val="20"/>
          <w:szCs w:val="20"/>
          <w:shd w:val="clear" w:color="auto" w:fill="FFFFFF"/>
        </w:rPr>
        <w:t xml:space="preserve">13) </w:t>
      </w:r>
      <w:proofErr w:type="spellStart"/>
      <w:r>
        <w:rPr>
          <w:rFonts w:ascii="Arial" w:hAnsi="Arial" w:cs="Arial"/>
          <w:color w:val="000000"/>
          <w:sz w:val="20"/>
          <w:szCs w:val="20"/>
          <w:shd w:val="clear" w:color="auto" w:fill="FFFFFF"/>
        </w:rPr>
        <w:t>Виброзвонок</w:t>
      </w:r>
      <w:proofErr w:type="spellEnd"/>
      <w:r>
        <w:rPr>
          <w:rFonts w:ascii="Arial" w:hAnsi="Arial" w:cs="Arial"/>
          <w:color w:val="000000"/>
          <w:sz w:val="20"/>
          <w:szCs w:val="20"/>
          <w:shd w:val="clear" w:color="auto" w:fill="FFFFFF"/>
        </w:rPr>
        <w:t>: опционально</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зависит от модификации).</w:t>
      </w:r>
      <w:r>
        <w:rPr>
          <w:rFonts w:ascii="Arial" w:hAnsi="Arial" w:cs="Arial"/>
          <w:color w:val="000000"/>
          <w:sz w:val="20"/>
          <w:szCs w:val="20"/>
        </w:rPr>
        <w:br/>
      </w:r>
      <w:r>
        <w:rPr>
          <w:rFonts w:ascii="Arial" w:hAnsi="Arial" w:cs="Arial"/>
          <w:color w:val="000000"/>
          <w:sz w:val="20"/>
          <w:szCs w:val="20"/>
          <w:shd w:val="clear" w:color="auto" w:fill="FFFFFF"/>
        </w:rPr>
        <w:t>14) Настройка интервала определения местоположения устройства</w:t>
      </w:r>
      <w:r>
        <w:rPr>
          <w:rFonts w:ascii="Arial" w:hAnsi="Arial" w:cs="Arial"/>
          <w:color w:val="000000"/>
          <w:sz w:val="20"/>
          <w:szCs w:val="20"/>
        </w:rPr>
        <w:br/>
      </w:r>
      <w:r>
        <w:rPr>
          <w:rFonts w:ascii="Arial" w:hAnsi="Arial" w:cs="Arial"/>
          <w:color w:val="000000"/>
          <w:sz w:val="20"/>
          <w:szCs w:val="20"/>
          <w:shd w:val="clear" w:color="auto" w:fill="FFFFFF"/>
        </w:rPr>
        <w:t>15) Настройка радиуса разрешенных границ</w:t>
      </w:r>
      <w:r>
        <w:rPr>
          <w:rFonts w:ascii="Arial" w:hAnsi="Arial" w:cs="Arial"/>
          <w:color w:val="000000"/>
          <w:sz w:val="20"/>
          <w:szCs w:val="20"/>
        </w:rPr>
        <w:br/>
      </w:r>
      <w:r>
        <w:rPr>
          <w:rFonts w:ascii="Arial" w:hAnsi="Arial" w:cs="Arial"/>
          <w:color w:val="000000"/>
          <w:sz w:val="20"/>
          <w:szCs w:val="20"/>
          <w:shd w:val="clear" w:color="auto" w:fill="FFFFFF"/>
        </w:rPr>
        <w:t>16) Удаленный аудио мониторинг.</w:t>
      </w:r>
      <w:r>
        <w:rPr>
          <w:rFonts w:ascii="Arial" w:hAnsi="Arial" w:cs="Arial"/>
          <w:color w:val="000000"/>
          <w:sz w:val="20"/>
          <w:szCs w:val="20"/>
        </w:rPr>
        <w:br/>
      </w:r>
      <w:r>
        <w:rPr>
          <w:rFonts w:ascii="Arial" w:hAnsi="Arial" w:cs="Arial"/>
          <w:color w:val="000000"/>
          <w:sz w:val="20"/>
          <w:szCs w:val="20"/>
          <w:shd w:val="clear" w:color="auto" w:fill="FFFFFF"/>
        </w:rPr>
        <w:t>17) Индикация состояния устройства, в том числе заряда батареи.</w:t>
      </w:r>
      <w:r>
        <w:rPr>
          <w:rFonts w:ascii="Arial" w:hAnsi="Arial" w:cs="Arial"/>
          <w:color w:val="000000"/>
          <w:sz w:val="20"/>
          <w:szCs w:val="20"/>
        </w:rPr>
        <w:br/>
      </w:r>
      <w:r>
        <w:rPr>
          <w:rFonts w:ascii="Arial" w:hAnsi="Arial" w:cs="Arial"/>
          <w:color w:val="000000"/>
          <w:sz w:val="20"/>
          <w:szCs w:val="20"/>
          <w:shd w:val="clear" w:color="auto" w:fill="FFFFFF"/>
        </w:rPr>
        <w:t>18) Время зарядки полностью разряженного аккумулятора: 60 минут.</w:t>
      </w:r>
      <w:r>
        <w:rPr>
          <w:rFonts w:ascii="Arial" w:hAnsi="Arial" w:cs="Arial"/>
          <w:color w:val="000000"/>
          <w:sz w:val="20"/>
          <w:szCs w:val="20"/>
        </w:rPr>
        <w:br/>
      </w:r>
      <w:r>
        <w:rPr>
          <w:rFonts w:ascii="Arial" w:hAnsi="Arial" w:cs="Arial"/>
          <w:color w:val="000000"/>
          <w:sz w:val="20"/>
          <w:szCs w:val="20"/>
          <w:shd w:val="clear" w:color="auto" w:fill="FFFFFF"/>
        </w:rPr>
        <w:t xml:space="preserve">19) Аккумулятор: </w:t>
      </w:r>
      <w:proofErr w:type="spellStart"/>
      <w:r>
        <w:rPr>
          <w:rFonts w:ascii="Arial" w:hAnsi="Arial" w:cs="Arial"/>
          <w:color w:val="000000"/>
          <w:sz w:val="20"/>
          <w:szCs w:val="20"/>
          <w:shd w:val="clear" w:color="auto" w:fill="FFFFFF"/>
        </w:rPr>
        <w:t>литий-ионный</w:t>
      </w:r>
      <w:proofErr w:type="spellEnd"/>
      <w:r>
        <w:rPr>
          <w:rFonts w:ascii="Arial" w:hAnsi="Arial" w:cs="Arial"/>
          <w:color w:val="000000"/>
          <w:sz w:val="20"/>
          <w:szCs w:val="20"/>
          <w:shd w:val="clear" w:color="auto" w:fill="FFFFFF"/>
        </w:rPr>
        <w:t>, 400 мА*ч.</w:t>
      </w:r>
      <w:r>
        <w:rPr>
          <w:rFonts w:ascii="Arial" w:hAnsi="Arial" w:cs="Arial"/>
          <w:color w:val="000000"/>
          <w:sz w:val="20"/>
          <w:szCs w:val="20"/>
        </w:rPr>
        <w:br/>
      </w:r>
      <w:r>
        <w:rPr>
          <w:rFonts w:ascii="Arial" w:hAnsi="Arial" w:cs="Arial"/>
          <w:color w:val="000000"/>
          <w:sz w:val="20"/>
          <w:szCs w:val="20"/>
          <w:shd w:val="clear" w:color="auto" w:fill="FFFFFF"/>
        </w:rPr>
        <w:t xml:space="preserve">20) Габаритные размеры корпуса: 44 мм </w:t>
      </w:r>
      <w:proofErr w:type="spellStart"/>
      <w:r>
        <w:rPr>
          <w:rFonts w:ascii="Arial" w:hAnsi="Arial" w:cs="Arial"/>
          <w:color w:val="000000"/>
          <w:sz w:val="20"/>
          <w:szCs w:val="20"/>
          <w:shd w:val="clear" w:color="auto" w:fill="FFFFFF"/>
        </w:rPr>
        <w:t>х</w:t>
      </w:r>
      <w:proofErr w:type="spellEnd"/>
      <w:r>
        <w:rPr>
          <w:rFonts w:ascii="Arial" w:hAnsi="Arial" w:cs="Arial"/>
          <w:color w:val="000000"/>
          <w:sz w:val="20"/>
          <w:szCs w:val="20"/>
          <w:shd w:val="clear" w:color="auto" w:fill="FFFFFF"/>
        </w:rPr>
        <w:t xml:space="preserve"> 37 мм </w:t>
      </w:r>
      <w:proofErr w:type="spellStart"/>
      <w:r>
        <w:rPr>
          <w:rFonts w:ascii="Arial" w:hAnsi="Arial" w:cs="Arial"/>
          <w:color w:val="000000"/>
          <w:sz w:val="20"/>
          <w:szCs w:val="20"/>
          <w:shd w:val="clear" w:color="auto" w:fill="FFFFFF"/>
        </w:rPr>
        <w:t>х</w:t>
      </w:r>
      <w:proofErr w:type="spellEnd"/>
      <w:r>
        <w:rPr>
          <w:rFonts w:ascii="Arial" w:hAnsi="Arial" w:cs="Arial"/>
          <w:color w:val="000000"/>
          <w:sz w:val="20"/>
          <w:szCs w:val="20"/>
          <w:shd w:val="clear" w:color="auto" w:fill="FFFFFF"/>
        </w:rPr>
        <w:t xml:space="preserve"> 15 мм.</w:t>
      </w:r>
      <w:r>
        <w:rPr>
          <w:rFonts w:ascii="Arial" w:hAnsi="Arial" w:cs="Arial"/>
          <w:color w:val="000000"/>
          <w:sz w:val="20"/>
          <w:szCs w:val="20"/>
        </w:rPr>
        <w:br/>
      </w:r>
      <w:r>
        <w:rPr>
          <w:rFonts w:ascii="Arial" w:hAnsi="Arial" w:cs="Arial"/>
          <w:color w:val="000000"/>
          <w:sz w:val="20"/>
          <w:szCs w:val="20"/>
          <w:shd w:val="clear" w:color="auto" w:fill="FFFFFF"/>
        </w:rPr>
        <w:t>21) Обхват запястья: от 150 мм до</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205 мм.</w:t>
      </w:r>
      <w:r>
        <w:rPr>
          <w:rFonts w:ascii="Arial" w:hAnsi="Arial" w:cs="Arial"/>
          <w:color w:val="000000"/>
          <w:sz w:val="20"/>
          <w:szCs w:val="20"/>
        </w:rPr>
        <w:br/>
      </w:r>
      <w:r>
        <w:rPr>
          <w:rFonts w:ascii="Arial" w:hAnsi="Arial" w:cs="Arial"/>
          <w:color w:val="000000"/>
          <w:sz w:val="20"/>
          <w:szCs w:val="20"/>
          <w:shd w:val="clear" w:color="auto" w:fill="FFFFFF"/>
        </w:rPr>
        <w:t>22) Материал ремешка: силикон.</w:t>
      </w:r>
      <w:r>
        <w:rPr>
          <w:rFonts w:ascii="Arial" w:hAnsi="Arial" w:cs="Arial"/>
          <w:color w:val="000000"/>
          <w:sz w:val="20"/>
          <w:szCs w:val="20"/>
        </w:rPr>
        <w:br/>
      </w:r>
      <w:r>
        <w:rPr>
          <w:rFonts w:ascii="Arial" w:hAnsi="Arial" w:cs="Arial"/>
          <w:color w:val="000000"/>
          <w:sz w:val="20"/>
          <w:szCs w:val="20"/>
          <w:shd w:val="clear" w:color="auto" w:fill="FFFFFF"/>
        </w:rPr>
        <w:t>23) Вес (в сборе с аккумулятором и ремешком): 42 г.</w:t>
      </w:r>
      <w:proofErr w:type="gramEnd"/>
    </w:p>
    <w:p w:rsidR="00013597" w:rsidRDefault="00013597">
      <w:pPr>
        <w:rPr>
          <w:rFonts w:ascii="Arial" w:hAnsi="Arial" w:cs="Arial"/>
          <w:color w:val="000000"/>
          <w:sz w:val="20"/>
          <w:szCs w:val="20"/>
          <w:shd w:val="clear" w:color="auto" w:fill="FFFFFF"/>
        </w:rPr>
      </w:pPr>
    </w:p>
    <w:p w:rsidR="00013597" w:rsidRDefault="006F4829">
      <w:r>
        <w:rPr>
          <w:rFonts w:ascii="Arial" w:hAnsi="Arial" w:cs="Arial"/>
          <w:color w:val="000000"/>
          <w:sz w:val="20"/>
          <w:szCs w:val="20"/>
          <w:shd w:val="clear" w:color="auto" w:fill="FFFFFF"/>
        </w:rPr>
        <w:t>SMART BABY WATCH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0 – НОВИНКА 2016 ГОДА</w:t>
      </w:r>
      <w:r w:rsidR="00013597">
        <w:rPr>
          <w:rFonts w:ascii="Arial" w:hAnsi="Arial" w:cs="Arial"/>
          <w:color w:val="000000"/>
          <w:sz w:val="20"/>
          <w:szCs w:val="20"/>
        </w:rPr>
        <w:br/>
      </w:r>
      <w:r w:rsidR="00013597">
        <w:rPr>
          <w:rFonts w:ascii="Arial" w:hAnsi="Arial" w:cs="Arial"/>
          <w:color w:val="000000"/>
          <w:sz w:val="20"/>
          <w:szCs w:val="20"/>
        </w:rPr>
        <w:br/>
      </w:r>
      <w:r>
        <w:rPr>
          <w:rFonts w:ascii="Arial" w:hAnsi="Arial" w:cs="Arial"/>
          <w:color w:val="000000"/>
          <w:sz w:val="20"/>
          <w:szCs w:val="20"/>
          <w:shd w:val="clear" w:color="auto" w:fill="FFFFFF"/>
        </w:rPr>
        <w:t xml:space="preserve">Детские часы с GPS </w:t>
      </w:r>
      <w:proofErr w:type="spellStart"/>
      <w:r>
        <w:rPr>
          <w:rFonts w:ascii="Arial" w:hAnsi="Arial" w:cs="Arial"/>
          <w:color w:val="000000"/>
          <w:sz w:val="20"/>
          <w:szCs w:val="20"/>
          <w:shd w:val="clear" w:color="auto" w:fill="FFFFFF"/>
        </w:rPr>
        <w:t>трекером</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 xml:space="preserve">0 (также можно встретить название Q90 для этой модели) выпускаются на сегодняшний день в трех нарядных цветах – </w:t>
      </w:r>
      <w:proofErr w:type="spellStart"/>
      <w:r w:rsidR="00013597">
        <w:rPr>
          <w:rFonts w:ascii="Arial" w:hAnsi="Arial" w:cs="Arial"/>
          <w:color w:val="000000"/>
          <w:sz w:val="20"/>
          <w:szCs w:val="20"/>
          <w:shd w:val="clear" w:color="auto" w:fill="FFFFFF"/>
        </w:rPr>
        <w:t>голубой</w:t>
      </w:r>
      <w:proofErr w:type="spellEnd"/>
      <w:r w:rsidR="00013597">
        <w:rPr>
          <w:rFonts w:ascii="Arial" w:hAnsi="Arial" w:cs="Arial"/>
          <w:color w:val="000000"/>
          <w:sz w:val="20"/>
          <w:szCs w:val="20"/>
          <w:shd w:val="clear" w:color="auto" w:fill="FFFFFF"/>
        </w:rPr>
        <w:t xml:space="preserve"> </w:t>
      </w:r>
      <w:proofErr w:type="gramStart"/>
      <w:r w:rsidR="00013597">
        <w:rPr>
          <w:rFonts w:ascii="Arial" w:hAnsi="Arial" w:cs="Arial"/>
          <w:color w:val="000000"/>
          <w:sz w:val="20"/>
          <w:szCs w:val="20"/>
          <w:shd w:val="clear" w:color="auto" w:fill="FFFFFF"/>
        </w:rPr>
        <w:t>с</w:t>
      </w:r>
      <w:proofErr w:type="gramEnd"/>
      <w:r w:rsidR="00013597">
        <w:rPr>
          <w:rFonts w:ascii="Arial" w:hAnsi="Arial" w:cs="Arial"/>
          <w:color w:val="000000"/>
          <w:sz w:val="20"/>
          <w:szCs w:val="20"/>
          <w:shd w:val="clear" w:color="auto" w:fill="FFFFFF"/>
        </w:rPr>
        <w:t xml:space="preserve"> синим, </w:t>
      </w:r>
      <w:proofErr w:type="spellStart"/>
      <w:r w:rsidR="00013597">
        <w:rPr>
          <w:rFonts w:ascii="Arial" w:hAnsi="Arial" w:cs="Arial"/>
          <w:color w:val="000000"/>
          <w:sz w:val="20"/>
          <w:szCs w:val="20"/>
          <w:shd w:val="clear" w:color="auto" w:fill="FFFFFF"/>
        </w:rPr>
        <w:t>розовый</w:t>
      </w:r>
      <w:proofErr w:type="spellEnd"/>
      <w:r w:rsidR="00013597">
        <w:rPr>
          <w:rFonts w:ascii="Arial" w:hAnsi="Arial" w:cs="Arial"/>
          <w:color w:val="000000"/>
          <w:sz w:val="20"/>
          <w:szCs w:val="20"/>
          <w:shd w:val="clear" w:color="auto" w:fill="FFFFFF"/>
        </w:rPr>
        <w:t xml:space="preserve"> с сиреневым, желтый с оранжевым. Конструктивно модель схожа с часами Q60</w:t>
      </w:r>
      <w:r>
        <w:rPr>
          <w:rFonts w:ascii="Arial" w:hAnsi="Arial" w:cs="Arial"/>
          <w:color w:val="000000"/>
          <w:sz w:val="20"/>
          <w:szCs w:val="20"/>
          <w:shd w:val="clear" w:color="auto" w:fill="FFFFFF"/>
          <w:lang w:val="en-US"/>
        </w:rPr>
        <w:t>S</w:t>
      </w:r>
      <w:r w:rsidR="00013597">
        <w:rPr>
          <w:rFonts w:ascii="Arial" w:hAnsi="Arial" w:cs="Arial"/>
          <w:color w:val="000000"/>
          <w:sz w:val="20"/>
          <w:szCs w:val="20"/>
          <w:shd w:val="clear" w:color="auto" w:fill="FFFFFF"/>
        </w:rPr>
        <w:t xml:space="preserve"> – часы легкие, удобно сидят на руке, ремешок не связан жестко с корпусом и регулируется на детскую руку любого обхвата. Также сим карта легко устанавливается благодаря расположенному сбоку слоту. Датчик снятия с руки, как и в Q60, расположен по центру задней крышки, что минимизирует его ложные срабатывания. Несмотря на большое внешнее сх</w:t>
      </w:r>
      <w:r>
        <w:rPr>
          <w:rFonts w:ascii="Arial" w:hAnsi="Arial" w:cs="Arial"/>
          <w:color w:val="000000"/>
          <w:sz w:val="20"/>
          <w:szCs w:val="20"/>
          <w:shd w:val="clear" w:color="auto" w:fill="FFFFFF"/>
        </w:rPr>
        <w:t>одство, хочется отметить, что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 xml:space="preserve">0 выглядят все же несколько изящнее, видимо благодаря чуть </w:t>
      </w:r>
      <w:proofErr w:type="gramStart"/>
      <w:r w:rsidR="00013597">
        <w:rPr>
          <w:rFonts w:ascii="Arial" w:hAnsi="Arial" w:cs="Arial"/>
          <w:color w:val="000000"/>
          <w:sz w:val="20"/>
          <w:szCs w:val="20"/>
          <w:shd w:val="clear" w:color="auto" w:fill="FFFFFF"/>
        </w:rPr>
        <w:t>более закругленным</w:t>
      </w:r>
      <w:proofErr w:type="gramEnd"/>
      <w:r w:rsidR="00013597">
        <w:rPr>
          <w:rFonts w:ascii="Arial" w:hAnsi="Arial" w:cs="Arial"/>
          <w:color w:val="000000"/>
          <w:sz w:val="20"/>
          <w:szCs w:val="20"/>
          <w:shd w:val="clear" w:color="auto" w:fill="FFFFFF"/>
        </w:rPr>
        <w:t xml:space="preserve"> формам.</w:t>
      </w:r>
      <w:r w:rsidR="00013597">
        <w:rPr>
          <w:rFonts w:ascii="Arial" w:hAnsi="Arial" w:cs="Arial"/>
          <w:color w:val="000000"/>
          <w:sz w:val="20"/>
          <w:szCs w:val="20"/>
        </w:rPr>
        <w:br/>
      </w:r>
      <w:r w:rsidR="00013597">
        <w:rPr>
          <w:rFonts w:ascii="Arial" w:hAnsi="Arial" w:cs="Arial"/>
          <w:color w:val="000000"/>
          <w:sz w:val="20"/>
          <w:szCs w:val="20"/>
        </w:rPr>
        <w:br/>
      </w:r>
      <w:r w:rsidR="00013597">
        <w:rPr>
          <w:rFonts w:ascii="Arial" w:hAnsi="Arial" w:cs="Arial"/>
          <w:color w:val="000000"/>
          <w:sz w:val="20"/>
          <w:szCs w:val="20"/>
        </w:rPr>
        <w:br/>
      </w:r>
      <w:r w:rsidR="00013597">
        <w:rPr>
          <w:rFonts w:ascii="Arial" w:hAnsi="Arial" w:cs="Arial"/>
          <w:color w:val="000000"/>
          <w:sz w:val="20"/>
          <w:szCs w:val="20"/>
        </w:rPr>
        <w:br/>
      </w:r>
      <w:r w:rsidR="00013597">
        <w:rPr>
          <w:rFonts w:ascii="Arial" w:hAnsi="Arial" w:cs="Arial"/>
          <w:color w:val="000000"/>
          <w:sz w:val="20"/>
          <w:szCs w:val="20"/>
          <w:shd w:val="clear" w:color="auto" w:fill="FFFFFF"/>
        </w:rPr>
        <w:t>Но есть и существенные отличия, благо</w:t>
      </w:r>
      <w:r>
        <w:rPr>
          <w:rFonts w:ascii="Arial" w:hAnsi="Arial" w:cs="Arial"/>
          <w:color w:val="000000"/>
          <w:sz w:val="20"/>
          <w:szCs w:val="20"/>
          <w:shd w:val="clear" w:color="auto" w:fill="FFFFFF"/>
        </w:rPr>
        <w:t xml:space="preserve">даря которым </w:t>
      </w:r>
      <w:proofErr w:type="spellStart"/>
      <w:r>
        <w:rPr>
          <w:rFonts w:ascii="Arial" w:hAnsi="Arial" w:cs="Arial"/>
          <w:color w:val="000000"/>
          <w:sz w:val="20"/>
          <w:szCs w:val="20"/>
          <w:shd w:val="clear" w:color="auto" w:fill="FFFFFF"/>
        </w:rPr>
        <w:t>Smart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Baby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Watch</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0 могут заметно потеснить своего «младшего брата», несмотря не более высокую цену.</w:t>
      </w:r>
      <w:r w:rsidR="00013597">
        <w:rPr>
          <w:rFonts w:ascii="Arial" w:hAnsi="Arial" w:cs="Arial"/>
          <w:color w:val="000000"/>
          <w:sz w:val="20"/>
          <w:szCs w:val="20"/>
        </w:rPr>
        <w:br/>
      </w:r>
      <w:r w:rsidR="00013597">
        <w:rPr>
          <w:rFonts w:ascii="Arial" w:hAnsi="Arial" w:cs="Arial"/>
          <w:color w:val="000000"/>
          <w:sz w:val="20"/>
          <w:szCs w:val="20"/>
        </w:rPr>
        <w:br/>
      </w:r>
      <w:r w:rsidR="00013597">
        <w:rPr>
          <w:rFonts w:ascii="Arial" w:hAnsi="Arial" w:cs="Arial"/>
          <w:color w:val="000000"/>
          <w:sz w:val="20"/>
          <w:szCs w:val="20"/>
          <w:shd w:val="clear" w:color="auto" w:fill="FFFFFF"/>
        </w:rPr>
        <w:t>Главная особенно</w:t>
      </w:r>
      <w:r>
        <w:rPr>
          <w:rFonts w:ascii="Arial" w:hAnsi="Arial" w:cs="Arial"/>
          <w:color w:val="000000"/>
          <w:sz w:val="20"/>
          <w:szCs w:val="20"/>
          <w:shd w:val="clear" w:color="auto" w:fill="FFFFFF"/>
        </w:rPr>
        <w:t xml:space="preserve">сть часов </w:t>
      </w:r>
      <w:proofErr w:type="spellStart"/>
      <w:r>
        <w:rPr>
          <w:rFonts w:ascii="Arial" w:hAnsi="Arial" w:cs="Arial"/>
          <w:color w:val="000000"/>
          <w:sz w:val="20"/>
          <w:szCs w:val="20"/>
          <w:shd w:val="clear" w:color="auto" w:fill="FFFFFF"/>
        </w:rPr>
        <w:t>Smart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Baby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Watch</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0 – большой цветной сенсорный экран. Можно задать резонный вопрос: а нужен ли сенсорный экран на таком устройстве? После тестирования становится понятно – сенсорным экраном пользоваться действительно приятнее, чем кнопками.</w:t>
      </w:r>
      <w:r w:rsidR="00013597">
        <w:rPr>
          <w:rFonts w:ascii="Arial" w:hAnsi="Arial" w:cs="Arial"/>
          <w:color w:val="000000"/>
          <w:sz w:val="20"/>
          <w:szCs w:val="20"/>
        </w:rPr>
        <w:br/>
      </w:r>
      <w:r w:rsidR="00013597">
        <w:rPr>
          <w:rFonts w:ascii="Arial" w:hAnsi="Arial" w:cs="Arial"/>
          <w:color w:val="000000"/>
          <w:sz w:val="20"/>
          <w:szCs w:val="20"/>
          <w:shd w:val="clear" w:color="auto" w:fill="FFFFFF"/>
        </w:rPr>
        <w:t xml:space="preserve">Благодаря </w:t>
      </w:r>
      <w:proofErr w:type="spellStart"/>
      <w:r w:rsidR="00013597">
        <w:rPr>
          <w:rFonts w:ascii="Arial" w:hAnsi="Arial" w:cs="Arial"/>
          <w:color w:val="000000"/>
          <w:sz w:val="20"/>
          <w:szCs w:val="20"/>
          <w:shd w:val="clear" w:color="auto" w:fill="FFFFFF"/>
        </w:rPr>
        <w:t>тачскрину</w:t>
      </w:r>
      <w:proofErr w:type="spellEnd"/>
      <w:r w:rsidR="00013597">
        <w:rPr>
          <w:rFonts w:ascii="Arial" w:hAnsi="Arial" w:cs="Arial"/>
          <w:color w:val="000000"/>
          <w:sz w:val="20"/>
          <w:szCs w:val="20"/>
          <w:shd w:val="clear" w:color="auto" w:fill="FFFFFF"/>
        </w:rPr>
        <w:t xml:space="preserve"> нет необходимости в большом количестве кнопок – теперь на детских часах кнопка всего одна – это кнопка SOS, она же выполняет функцию кнопки включения, сброса звонка, активации дисплея. Кнопка ответа на звонок, расположенная спереди, теперь стала сенсорной. Что касается самого сенсорного экрана, он получился очень симпатичным и при этом информативным.</w:t>
      </w:r>
      <w:r w:rsidR="00013597">
        <w:rPr>
          <w:rFonts w:ascii="Arial" w:hAnsi="Arial" w:cs="Arial"/>
          <w:color w:val="000000"/>
          <w:sz w:val="20"/>
          <w:szCs w:val="20"/>
        </w:rPr>
        <w:br/>
      </w:r>
      <w:r w:rsidR="00013597">
        <w:rPr>
          <w:rFonts w:ascii="Arial" w:hAnsi="Arial" w:cs="Arial"/>
          <w:color w:val="000000"/>
          <w:sz w:val="20"/>
          <w:szCs w:val="20"/>
          <w:shd w:val="clear" w:color="auto" w:fill="FFFFFF"/>
        </w:rPr>
        <w:t>Следующее отличие – режим «</w:t>
      </w:r>
      <w:proofErr w:type="spellStart"/>
      <w:r w:rsidR="00013597">
        <w:rPr>
          <w:rFonts w:ascii="Arial" w:hAnsi="Arial" w:cs="Arial"/>
          <w:color w:val="000000"/>
          <w:sz w:val="20"/>
          <w:szCs w:val="20"/>
          <w:shd w:val="clear" w:color="auto" w:fill="FFFFFF"/>
        </w:rPr>
        <w:t>вибр</w:t>
      </w:r>
      <w:r>
        <w:rPr>
          <w:rFonts w:ascii="Arial" w:hAnsi="Arial" w:cs="Arial"/>
          <w:color w:val="000000"/>
          <w:sz w:val="20"/>
          <w:szCs w:val="20"/>
          <w:shd w:val="clear" w:color="auto" w:fill="FFFFFF"/>
        </w:rPr>
        <w:t>о</w:t>
      </w:r>
      <w:proofErr w:type="spellEnd"/>
      <w:r>
        <w:rPr>
          <w:rFonts w:ascii="Arial" w:hAnsi="Arial" w:cs="Arial"/>
          <w:color w:val="000000"/>
          <w:sz w:val="20"/>
          <w:szCs w:val="20"/>
          <w:shd w:val="clear" w:color="auto" w:fill="FFFFFF"/>
        </w:rPr>
        <w:t xml:space="preserve">» в детских часах с </w:t>
      </w:r>
      <w:proofErr w:type="spellStart"/>
      <w:r>
        <w:rPr>
          <w:rFonts w:ascii="Arial" w:hAnsi="Arial" w:cs="Arial"/>
          <w:color w:val="000000"/>
          <w:sz w:val="20"/>
          <w:szCs w:val="20"/>
          <w:shd w:val="clear" w:color="auto" w:fill="FFFFFF"/>
        </w:rPr>
        <w:t>трекером</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 xml:space="preserve">0. При входящем вызове часы начинают вибрировать, и даже если ребенок не слышит звонка, он точно его не пропустит. Данная функция доступна не во всех модификациях. Обратите на это внимание при выборе </w:t>
      </w:r>
      <w:r w:rsidR="00013597">
        <w:rPr>
          <w:rFonts w:ascii="Arial" w:hAnsi="Arial" w:cs="Arial"/>
          <w:color w:val="000000"/>
          <w:sz w:val="20"/>
          <w:szCs w:val="20"/>
          <w:shd w:val="clear" w:color="auto" w:fill="FFFFFF"/>
        </w:rPr>
        <w:lastRenderedPageBreak/>
        <w:t>устройства.</w:t>
      </w:r>
      <w:r w:rsidR="00013597">
        <w:rPr>
          <w:rFonts w:ascii="Arial" w:hAnsi="Arial" w:cs="Arial"/>
          <w:color w:val="000000"/>
          <w:sz w:val="20"/>
          <w:szCs w:val="20"/>
        </w:rPr>
        <w:br/>
      </w:r>
      <w:r w:rsidR="00013597">
        <w:rPr>
          <w:rFonts w:ascii="Arial" w:hAnsi="Arial" w:cs="Arial"/>
          <w:color w:val="000000"/>
          <w:sz w:val="20"/>
          <w:szCs w:val="20"/>
          <w:shd w:val="clear" w:color="auto" w:fill="FFFFFF"/>
        </w:rPr>
        <w:t xml:space="preserve">ID номер часов с GPS </w:t>
      </w:r>
      <w:proofErr w:type="spellStart"/>
      <w:r w:rsidR="00013597">
        <w:rPr>
          <w:rFonts w:ascii="Arial" w:hAnsi="Arial" w:cs="Arial"/>
          <w:color w:val="000000"/>
          <w:sz w:val="20"/>
          <w:szCs w:val="20"/>
          <w:shd w:val="clear" w:color="auto" w:fill="FFFFFF"/>
        </w:rPr>
        <w:t>трекером</w:t>
      </w:r>
      <w:proofErr w:type="spellEnd"/>
      <w:r w:rsidR="00013597">
        <w:rPr>
          <w:rFonts w:ascii="Arial" w:hAnsi="Arial" w:cs="Arial"/>
          <w:color w:val="000000"/>
          <w:sz w:val="20"/>
          <w:szCs w:val="20"/>
          <w:shd w:val="clear" w:color="auto" w:fill="FFFFFF"/>
        </w:rPr>
        <w:t xml:space="preserve">, который необходим для регистрации устройства в приложении </w:t>
      </w:r>
      <w:proofErr w:type="spellStart"/>
      <w:r w:rsidR="00013597">
        <w:rPr>
          <w:rFonts w:ascii="Arial" w:hAnsi="Arial" w:cs="Arial"/>
          <w:color w:val="000000"/>
          <w:sz w:val="20"/>
          <w:szCs w:val="20"/>
          <w:shd w:val="clear" w:color="auto" w:fill="FFFFFF"/>
        </w:rPr>
        <w:t>SeTracker</w:t>
      </w:r>
      <w:proofErr w:type="spellEnd"/>
      <w:r w:rsidR="00013597">
        <w:rPr>
          <w:rFonts w:ascii="Arial" w:hAnsi="Arial" w:cs="Arial"/>
          <w:color w:val="000000"/>
          <w:sz w:val="20"/>
          <w:szCs w:val="20"/>
          <w:shd w:val="clear" w:color="auto" w:fill="FFFFFF"/>
        </w:rPr>
        <w:t>, добавлен прямо в меню и индивидуален для каждого экземпляра. Это удобно – теперь нет необходимости беспокоиться, что Вы потеряете наклейку с данным набором цифр.</w:t>
      </w:r>
      <w:r w:rsidR="00013597">
        <w:rPr>
          <w:rFonts w:ascii="Arial" w:hAnsi="Arial" w:cs="Arial"/>
          <w:color w:val="000000"/>
          <w:sz w:val="20"/>
          <w:szCs w:val="20"/>
        </w:rPr>
        <w:br/>
      </w:r>
      <w:r w:rsidR="00013597">
        <w:rPr>
          <w:rFonts w:ascii="Arial" w:hAnsi="Arial" w:cs="Arial"/>
          <w:color w:val="000000"/>
          <w:sz w:val="20"/>
          <w:szCs w:val="20"/>
          <w:shd w:val="clear" w:color="auto" w:fill="FFFFFF"/>
        </w:rPr>
        <w:t>Заметное отлич</w:t>
      </w:r>
      <w:r>
        <w:rPr>
          <w:rFonts w:ascii="Arial" w:hAnsi="Arial" w:cs="Arial"/>
          <w:color w:val="000000"/>
          <w:sz w:val="20"/>
          <w:szCs w:val="20"/>
          <w:shd w:val="clear" w:color="auto" w:fill="FFFFFF"/>
        </w:rPr>
        <w:t xml:space="preserve">ие: в модели </w:t>
      </w:r>
      <w:proofErr w:type="spellStart"/>
      <w:r>
        <w:rPr>
          <w:rFonts w:ascii="Arial" w:hAnsi="Arial" w:cs="Arial"/>
          <w:color w:val="000000"/>
          <w:sz w:val="20"/>
          <w:szCs w:val="20"/>
          <w:shd w:val="clear" w:color="auto" w:fill="FFFFFF"/>
        </w:rPr>
        <w:t>Smart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Baby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Watch</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 xml:space="preserve">0 реализована технология определения сетей </w:t>
      </w:r>
      <w:proofErr w:type="spellStart"/>
      <w:r w:rsidR="00013597">
        <w:rPr>
          <w:rFonts w:ascii="Arial" w:hAnsi="Arial" w:cs="Arial"/>
          <w:color w:val="000000"/>
          <w:sz w:val="20"/>
          <w:szCs w:val="20"/>
          <w:shd w:val="clear" w:color="auto" w:fill="FFFFFF"/>
        </w:rPr>
        <w:t>Wi-Fi</w:t>
      </w:r>
      <w:proofErr w:type="spellEnd"/>
      <w:r w:rsidR="00013597">
        <w:rPr>
          <w:rFonts w:ascii="Arial" w:hAnsi="Arial" w:cs="Arial"/>
          <w:color w:val="000000"/>
          <w:sz w:val="20"/>
          <w:szCs w:val="20"/>
          <w:shd w:val="clear" w:color="auto" w:fill="FFFFFF"/>
        </w:rPr>
        <w:t>. Благодаря этому новшеству точ</w:t>
      </w:r>
      <w:r>
        <w:rPr>
          <w:rFonts w:ascii="Arial" w:hAnsi="Arial" w:cs="Arial"/>
          <w:color w:val="000000"/>
          <w:sz w:val="20"/>
          <w:szCs w:val="20"/>
          <w:shd w:val="clear" w:color="auto" w:fill="FFFFFF"/>
        </w:rPr>
        <w:t xml:space="preserve">ность </w:t>
      </w:r>
      <w:proofErr w:type="spellStart"/>
      <w:r>
        <w:rPr>
          <w:rFonts w:ascii="Arial" w:hAnsi="Arial" w:cs="Arial"/>
          <w:color w:val="000000"/>
          <w:sz w:val="20"/>
          <w:szCs w:val="20"/>
          <w:shd w:val="clear" w:color="auto" w:fill="FFFFFF"/>
        </w:rPr>
        <w:t>трекера</w:t>
      </w:r>
      <w:proofErr w:type="spellEnd"/>
      <w:r>
        <w:rPr>
          <w:rFonts w:ascii="Arial" w:hAnsi="Arial" w:cs="Arial"/>
          <w:color w:val="000000"/>
          <w:sz w:val="20"/>
          <w:szCs w:val="20"/>
          <w:shd w:val="clear" w:color="auto" w:fill="FFFFFF"/>
        </w:rPr>
        <w:t xml:space="preserve"> в детских часах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0 выше, чем в моделях Q50 и Q60, где данная технология не используется.</w:t>
      </w:r>
      <w:r w:rsidR="00013597">
        <w:rPr>
          <w:rFonts w:ascii="Arial" w:hAnsi="Arial" w:cs="Arial"/>
          <w:color w:val="000000"/>
          <w:sz w:val="20"/>
          <w:szCs w:val="20"/>
        </w:rPr>
        <w:br/>
      </w:r>
      <w:r w:rsidR="00013597">
        <w:rPr>
          <w:rFonts w:ascii="Arial" w:hAnsi="Arial" w:cs="Arial"/>
          <w:color w:val="000000"/>
          <w:sz w:val="20"/>
          <w:szCs w:val="20"/>
          <w:shd w:val="clear" w:color="auto" w:fill="FFFFFF"/>
        </w:rPr>
        <w:t xml:space="preserve">Для использования всего функционала детских часов с GPS </w:t>
      </w:r>
      <w:proofErr w:type="spellStart"/>
      <w:r w:rsidR="00013597">
        <w:rPr>
          <w:rFonts w:ascii="Arial" w:hAnsi="Arial" w:cs="Arial"/>
          <w:color w:val="000000"/>
          <w:sz w:val="20"/>
          <w:szCs w:val="20"/>
          <w:shd w:val="clear" w:color="auto" w:fill="FFFFFF"/>
        </w:rPr>
        <w:t>трекером</w:t>
      </w:r>
      <w:proofErr w:type="spellEnd"/>
      <w:r w:rsidR="00013597">
        <w:rPr>
          <w:rFonts w:ascii="Arial" w:hAnsi="Arial" w:cs="Arial"/>
          <w:color w:val="000000"/>
          <w:sz w:val="20"/>
          <w:szCs w:val="20"/>
          <w:shd w:val="clear" w:color="auto" w:fill="FFFFFF"/>
        </w:rPr>
        <w:t xml:space="preserve"> необходимо установить на смартфон (на базе </w:t>
      </w:r>
      <w:proofErr w:type="spellStart"/>
      <w:r w:rsidR="00013597">
        <w:rPr>
          <w:rFonts w:ascii="Arial" w:hAnsi="Arial" w:cs="Arial"/>
          <w:color w:val="000000"/>
          <w:sz w:val="20"/>
          <w:szCs w:val="20"/>
          <w:shd w:val="clear" w:color="auto" w:fill="FFFFFF"/>
        </w:rPr>
        <w:t>Android</w:t>
      </w:r>
      <w:proofErr w:type="spellEnd"/>
      <w:r w:rsidR="00013597">
        <w:rPr>
          <w:rFonts w:ascii="Arial" w:hAnsi="Arial" w:cs="Arial"/>
          <w:color w:val="000000"/>
          <w:sz w:val="20"/>
          <w:szCs w:val="20"/>
          <w:shd w:val="clear" w:color="auto" w:fill="FFFFFF"/>
        </w:rPr>
        <w:t xml:space="preserve"> и </w:t>
      </w:r>
      <w:proofErr w:type="spellStart"/>
      <w:r w:rsidR="00013597">
        <w:rPr>
          <w:rFonts w:ascii="Arial" w:hAnsi="Arial" w:cs="Arial"/>
          <w:color w:val="000000"/>
          <w:sz w:val="20"/>
          <w:szCs w:val="20"/>
          <w:shd w:val="clear" w:color="auto" w:fill="FFFFFF"/>
        </w:rPr>
        <w:t>iOS</w:t>
      </w:r>
      <w:proofErr w:type="spellEnd"/>
      <w:r w:rsidR="00013597">
        <w:rPr>
          <w:rFonts w:ascii="Arial" w:hAnsi="Arial" w:cs="Arial"/>
          <w:color w:val="000000"/>
          <w:sz w:val="20"/>
          <w:szCs w:val="20"/>
          <w:shd w:val="clear" w:color="auto" w:fill="FFFFFF"/>
        </w:rPr>
        <w:t xml:space="preserve">) приложение </w:t>
      </w:r>
      <w:proofErr w:type="spellStart"/>
      <w:r w:rsidR="00013597">
        <w:rPr>
          <w:rFonts w:ascii="Arial" w:hAnsi="Arial" w:cs="Arial"/>
          <w:color w:val="000000"/>
          <w:sz w:val="20"/>
          <w:szCs w:val="20"/>
          <w:shd w:val="clear" w:color="auto" w:fill="FFFFFF"/>
        </w:rPr>
        <w:t>SeTracker</w:t>
      </w:r>
      <w:proofErr w:type="spellEnd"/>
      <w:r w:rsidR="00013597">
        <w:rPr>
          <w:rFonts w:ascii="Arial" w:hAnsi="Arial" w:cs="Arial"/>
          <w:color w:val="000000"/>
          <w:sz w:val="20"/>
          <w:szCs w:val="20"/>
          <w:shd w:val="clear" w:color="auto" w:fill="FFFFFF"/>
        </w:rPr>
        <w:t>, которое на сегодняшний день русифицировано и бесплатно.</w:t>
      </w:r>
      <w:r w:rsidR="00013597">
        <w:rPr>
          <w:rFonts w:ascii="Arial" w:hAnsi="Arial" w:cs="Arial"/>
          <w:color w:val="000000"/>
          <w:sz w:val="20"/>
          <w:szCs w:val="20"/>
        </w:rPr>
        <w:br/>
      </w:r>
      <w:r w:rsidR="00013597">
        <w:rPr>
          <w:rFonts w:ascii="Arial" w:hAnsi="Arial" w:cs="Arial"/>
          <w:color w:val="000000"/>
          <w:sz w:val="20"/>
          <w:szCs w:val="20"/>
        </w:rPr>
        <w:br/>
      </w:r>
      <w:r w:rsidR="00013597">
        <w:rPr>
          <w:rFonts w:ascii="Arial" w:hAnsi="Arial" w:cs="Arial"/>
          <w:color w:val="000000"/>
          <w:sz w:val="20"/>
          <w:szCs w:val="20"/>
          <w:shd w:val="clear" w:color="auto" w:fill="FFFFFF"/>
        </w:rPr>
        <w:t>Также упра</w:t>
      </w:r>
      <w:r>
        <w:rPr>
          <w:rFonts w:ascii="Arial" w:hAnsi="Arial" w:cs="Arial"/>
          <w:color w:val="000000"/>
          <w:sz w:val="20"/>
          <w:szCs w:val="20"/>
          <w:shd w:val="clear" w:color="auto" w:fill="FFFFFF"/>
        </w:rPr>
        <w:t xml:space="preserve">влять часами </w:t>
      </w:r>
      <w:proofErr w:type="spellStart"/>
      <w:r>
        <w:rPr>
          <w:rFonts w:ascii="Arial" w:hAnsi="Arial" w:cs="Arial"/>
          <w:color w:val="000000"/>
          <w:sz w:val="20"/>
          <w:szCs w:val="20"/>
          <w:shd w:val="clear" w:color="auto" w:fill="FFFFFF"/>
        </w:rPr>
        <w:t>Smart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Baby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Watch</w:t>
      </w:r>
      <w:proofErr w:type="spellEnd"/>
      <w:r>
        <w:rPr>
          <w:rFonts w:ascii="Arial" w:hAnsi="Arial" w:cs="Arial"/>
          <w:color w:val="000000"/>
          <w:sz w:val="20"/>
          <w:szCs w:val="20"/>
          <w:shd w:val="clear" w:color="auto" w:fill="FFFFFF"/>
        </w:rPr>
        <w:t xml:space="preserve"> Q</w:t>
      </w:r>
      <w:r w:rsidRPr="006F4829">
        <w:rPr>
          <w:rFonts w:ascii="Arial" w:hAnsi="Arial" w:cs="Arial"/>
          <w:color w:val="000000"/>
          <w:sz w:val="20"/>
          <w:szCs w:val="20"/>
          <w:shd w:val="clear" w:color="auto" w:fill="FFFFFF"/>
        </w:rPr>
        <w:t>8</w:t>
      </w:r>
      <w:r w:rsidR="00013597">
        <w:rPr>
          <w:rFonts w:ascii="Arial" w:hAnsi="Arial" w:cs="Arial"/>
          <w:color w:val="000000"/>
          <w:sz w:val="20"/>
          <w:szCs w:val="20"/>
          <w:shd w:val="clear" w:color="auto" w:fill="FFFFFF"/>
        </w:rPr>
        <w:t xml:space="preserve">0 можно с помощью </w:t>
      </w:r>
      <w:proofErr w:type="spellStart"/>
      <w:r w:rsidR="00013597">
        <w:rPr>
          <w:rFonts w:ascii="Arial" w:hAnsi="Arial" w:cs="Arial"/>
          <w:color w:val="000000"/>
          <w:sz w:val="20"/>
          <w:szCs w:val="20"/>
          <w:shd w:val="clear" w:color="auto" w:fill="FFFFFF"/>
        </w:rPr>
        <w:t>смс-команд</w:t>
      </w:r>
      <w:proofErr w:type="spellEnd"/>
      <w:r w:rsidR="00013597">
        <w:rPr>
          <w:rFonts w:ascii="Arial" w:hAnsi="Arial" w:cs="Arial"/>
          <w:color w:val="000000"/>
          <w:sz w:val="20"/>
          <w:szCs w:val="20"/>
          <w:shd w:val="clear" w:color="auto" w:fill="FFFFFF"/>
        </w:rPr>
        <w:t xml:space="preserve"> (прилагаются с инструкцией).</w:t>
      </w:r>
    </w:p>
    <w:sectPr w:rsidR="00013597" w:rsidSect="00914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597"/>
    <w:rsid w:val="00013597"/>
    <w:rsid w:val="006F4829"/>
    <w:rsid w:val="00914B0E"/>
    <w:rsid w:val="00D5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2016-09-28T19:39:00Z</dcterms:created>
  <dcterms:modified xsi:type="dcterms:W3CDTF">2016-09-29T19:33:00Z</dcterms:modified>
</cp:coreProperties>
</file>